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C2B5" w14:textId="77777777" w:rsidR="0053630F" w:rsidRPr="0053630F" w:rsidRDefault="0053630F" w:rsidP="0053630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  <w14:ligatures w14:val="none"/>
        </w:rPr>
      </w:pPr>
      <w:r w:rsidRPr="0053630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  <w14:ligatures w14:val="none"/>
        </w:rPr>
        <w:t>Saint-Armel. Les tarifs municipaux sont réactualisés</w:t>
      </w:r>
    </w:p>
    <w:p w14:paraId="123A5720" w14:textId="77777777" w:rsidR="0053630F" w:rsidRPr="0053630F" w:rsidRDefault="0053630F" w:rsidP="0053630F">
      <w:pPr>
        <w:spacing w:after="100" w:afterAutospacing="1" w:line="240" w:lineRule="auto"/>
        <w:rPr>
          <w:rFonts w:ascii="Arial" w:eastAsia="Times New Roman" w:hAnsi="Arial" w:cs="Arial"/>
          <w:color w:val="666666"/>
          <w:kern w:val="0"/>
          <w:sz w:val="24"/>
          <w:szCs w:val="24"/>
          <w:lang w:eastAsia="fr-FR"/>
          <w14:ligatures w14:val="none"/>
        </w:rPr>
      </w:pPr>
      <w:r w:rsidRPr="0053630F">
        <w:rPr>
          <w:rFonts w:ascii="Arial" w:eastAsia="Times New Roman" w:hAnsi="Arial" w:cs="Arial"/>
          <w:color w:val="666666"/>
          <w:kern w:val="0"/>
          <w:sz w:val="24"/>
          <w:szCs w:val="24"/>
          <w:lang w:eastAsia="fr-FR"/>
          <w14:ligatures w14:val="none"/>
        </w:rPr>
        <w:t>Réuni lundi 5 février 2024 à la mairie, le conseil municipal de Saint-Armel (Morbihan) a unanimement approuvé une révision des tarifs des mouillages et de l’occupation des salles municipales.</w:t>
      </w:r>
    </w:p>
    <w:p w14:paraId="632D1108" w14:textId="24489BD8" w:rsidR="0053630F" w:rsidRPr="0053630F" w:rsidRDefault="0053630F" w:rsidP="005363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3630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232D757B" wp14:editId="251F0DAD">
            <wp:extent cx="4431845" cy="2490470"/>
            <wp:effectExtent l="0" t="0" r="6985" b="5080"/>
            <wp:docPr id="2021011190" name="Image 1" descr="Les tarifs de mouillages au Passage, à Saint-Armel, sont légèrement supérieurs à ceux des autres zones de la commu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tarifs de mouillages au Passage, à Saint-Armel, sont légèrement supérieurs à ceux des autres zones de la commun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50" cy="24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58C4" w14:textId="77777777" w:rsidR="0053630F" w:rsidRPr="0053630F" w:rsidRDefault="0053630F" w:rsidP="005363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3630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Les tarifs de mouillages au Passage, à Saint-Armel, sont légèrement supérieurs à ceux des autres zones de la commune. | OUEST-</w:t>
      </w:r>
      <w:proofErr w:type="spellStart"/>
      <w:r w:rsidRPr="0053630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FRANCE</w:t>
      </w:r>
      <w:r w:rsidRPr="0053630F">
        <w:rPr>
          <w:rFonts w:ascii="Times New Roman" w:eastAsia="Times New Roman" w:hAnsi="Times New Roman" w:cs="Times New Roman"/>
          <w:kern w:val="0"/>
          <w:sz w:val="2"/>
          <w:szCs w:val="2"/>
          <w:lang w:eastAsia="fr-FR"/>
          <w14:ligatures w14:val="none"/>
        </w:rPr>
        <w:t>Voir</w:t>
      </w:r>
      <w:proofErr w:type="spellEnd"/>
      <w:r w:rsidRPr="0053630F">
        <w:rPr>
          <w:rFonts w:ascii="Times New Roman" w:eastAsia="Times New Roman" w:hAnsi="Times New Roman" w:cs="Times New Roman"/>
          <w:kern w:val="0"/>
          <w:sz w:val="2"/>
          <w:szCs w:val="2"/>
          <w:lang w:eastAsia="fr-FR"/>
          <w14:ligatures w14:val="none"/>
        </w:rPr>
        <w:t xml:space="preserve"> en plein écran</w:t>
      </w:r>
    </w:p>
    <w:p w14:paraId="0E04F034" w14:textId="378C86E0" w:rsidR="0053630F" w:rsidRDefault="0053630F" w:rsidP="0053630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 w:rsidRPr="0053630F">
        <w:rPr>
          <w:rFonts w:ascii="Arial" w:hAnsi="Arial" w:cs="Arial"/>
          <w:color w:val="333333"/>
        </w:rPr>
        <w:br/>
      </w:r>
      <w:r w:rsidRPr="007A1E8D">
        <w:rPr>
          <w:rFonts w:ascii="Arial" w:hAnsi="Arial" w:cs="Arial"/>
          <w:sz w:val="22"/>
          <w:szCs w:val="22"/>
        </w:rPr>
        <w:t>La révision des tarifs des mouillages était à l’ordre du jour du conseil municipal de </w:t>
      </w:r>
      <w:hyperlink r:id="rId5" w:history="1">
        <w:r w:rsidRPr="007A1E8D">
          <w:rPr>
            <w:rStyle w:val="Lienhypertexte"/>
            <w:rFonts w:ascii="Arial" w:hAnsi="Arial" w:cs="Arial"/>
            <w:color w:val="auto"/>
            <w:sz w:val="22"/>
            <w:szCs w:val="22"/>
          </w:rPr>
          <w:t>Saint-Armel</w:t>
        </w:r>
      </w:hyperlink>
      <w:r w:rsidRPr="007A1E8D">
        <w:rPr>
          <w:rFonts w:ascii="Arial" w:hAnsi="Arial" w:cs="Arial"/>
          <w:sz w:val="22"/>
          <w:szCs w:val="22"/>
        </w:rPr>
        <w:t> (</w:t>
      </w:r>
      <w:hyperlink r:id="rId6" w:history="1">
        <w:r w:rsidRPr="007A1E8D">
          <w:rPr>
            <w:rStyle w:val="Lienhypertexte"/>
            <w:rFonts w:ascii="Arial" w:hAnsi="Arial" w:cs="Arial"/>
            <w:color w:val="auto"/>
            <w:sz w:val="22"/>
            <w:szCs w:val="22"/>
          </w:rPr>
          <w:t>Morbiha</w:t>
        </w:r>
      </w:hyperlink>
      <w:r w:rsidRPr="007A1E8D">
        <w:rPr>
          <w:rFonts w:ascii="Arial" w:hAnsi="Arial" w:cs="Arial"/>
          <w:sz w:val="22"/>
          <w:szCs w:val="22"/>
        </w:rPr>
        <w:t>n), lundi 5 février 2024.</w:t>
      </w:r>
      <w:r w:rsidRPr="007A1E8D">
        <w:rPr>
          <w:rStyle w:val="lev"/>
          <w:rFonts w:ascii="Arial" w:hAnsi="Arial" w:cs="Arial"/>
          <w:sz w:val="22"/>
          <w:szCs w:val="22"/>
        </w:rPr>
        <w:t> « L’enjeu de cette nouvelle tarification est d’équilibrer le budget des mouillages »​,</w:t>
      </w:r>
      <w:r w:rsidRPr="007A1E8D">
        <w:rPr>
          <w:rFonts w:ascii="Arial" w:hAnsi="Arial" w:cs="Arial"/>
          <w:sz w:val="22"/>
          <w:szCs w:val="22"/>
        </w:rPr>
        <w:t xml:space="preserve"> a indiqué, en préambule, Philippe </w:t>
      </w:r>
      <w:proofErr w:type="spellStart"/>
      <w:r w:rsidRPr="007A1E8D">
        <w:rPr>
          <w:rFonts w:ascii="Arial" w:hAnsi="Arial" w:cs="Arial"/>
          <w:sz w:val="22"/>
          <w:szCs w:val="22"/>
        </w:rPr>
        <w:t>Trémoureux</w:t>
      </w:r>
      <w:proofErr w:type="spellEnd"/>
      <w:r>
        <w:rPr>
          <w:rFonts w:ascii="Arial" w:hAnsi="Arial" w:cs="Arial"/>
          <w:color w:val="333333"/>
        </w:rPr>
        <w:t>, adjoint au maire en charge des finances.</w:t>
      </w:r>
    </w:p>
    <w:p w14:paraId="6E7FC1B2" w14:textId="77777777" w:rsidR="0053630F" w:rsidRDefault="0053630F" w:rsidP="0053630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 montant du tarif annuel pour les bateaux dont la longueur va jusqu’à 4,5 m est de 320 €. Pour ceux dont la taille dépasse la barre des 4,5 m, il faut ajouter 56 € par mètre supplémentaire. Une tarification saisonnière est également décidée, de juin à septembre et d’octobre à mai, à la journée, la semaine, la quinzaine ou le mois, selon cinq tranches de longueurs de bateaux.</w:t>
      </w:r>
    </w:p>
    <w:p w14:paraId="3636BC75" w14:textId="77777777" w:rsidR="0053630F" w:rsidRDefault="0053630F" w:rsidP="0053630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Deux secteurs sont définis : la zone du Passage et celles de Corn-Bihan, </w:t>
      </w:r>
      <w:proofErr w:type="spellStart"/>
      <w:r>
        <w:rPr>
          <w:rFonts w:ascii="Arial" w:hAnsi="Arial" w:cs="Arial"/>
          <w:color w:val="333333"/>
        </w:rPr>
        <w:t>Lasné</w:t>
      </w:r>
      <w:proofErr w:type="spellEnd"/>
      <w:r>
        <w:rPr>
          <w:rFonts w:ascii="Arial" w:hAnsi="Arial" w:cs="Arial"/>
          <w:color w:val="333333"/>
        </w:rPr>
        <w:t xml:space="preserve"> et </w:t>
      </w:r>
      <w:proofErr w:type="spellStart"/>
      <w:r>
        <w:rPr>
          <w:rFonts w:ascii="Arial" w:hAnsi="Arial" w:cs="Arial"/>
          <w:color w:val="333333"/>
        </w:rPr>
        <w:t>Tascon</w:t>
      </w:r>
      <w:proofErr w:type="spellEnd"/>
      <w:r>
        <w:rPr>
          <w:rFonts w:ascii="Arial" w:hAnsi="Arial" w:cs="Arial"/>
          <w:color w:val="333333"/>
        </w:rPr>
        <w:t>. Les tarifs sont légèrement supérieurs pour la zone du Passage par rapport aux autres zones, sauf pour les tarifs journaliers, identiques quelles que soient les zones.</w:t>
      </w:r>
    </w:p>
    <w:p w14:paraId="1AC0260C" w14:textId="77777777" w:rsidR="00AD3DCD" w:rsidRDefault="00AD3DCD"/>
    <w:p w14:paraId="3147E7C0" w14:textId="77777777" w:rsidR="0053630F" w:rsidRDefault="0053630F"/>
    <w:sectPr w:rsidR="0053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F"/>
    <w:rsid w:val="0053630F"/>
    <w:rsid w:val="007A1E8D"/>
    <w:rsid w:val="00A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2330"/>
  <w15:chartTrackingRefBased/>
  <w15:docId w15:val="{716D0335-E16B-4550-A55C-26DFECBD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36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53630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3630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3630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customStyle="1" w:styleId="su-standfirst">
    <w:name w:val="su-standfirst"/>
    <w:basedOn w:val="Normal"/>
    <w:rsid w:val="0053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746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920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est-france.fr/bretagne/morbihan/" TargetMode="External"/><Relationship Id="rId5" Type="http://schemas.openxmlformats.org/officeDocument/2006/relationships/hyperlink" Target="https://www.ouest-france.fr/bretagne/saint-armel-5645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 Millot</dc:creator>
  <cp:keywords/>
  <dc:description/>
  <cp:lastModifiedBy>Patrice  Millot</cp:lastModifiedBy>
  <cp:revision>2</cp:revision>
  <dcterms:created xsi:type="dcterms:W3CDTF">2024-02-07T07:48:00Z</dcterms:created>
  <dcterms:modified xsi:type="dcterms:W3CDTF">2024-02-07T07:52:00Z</dcterms:modified>
</cp:coreProperties>
</file>